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329A8" w14:textId="77777777" w:rsidR="00EC36EA" w:rsidRDefault="00EC36EA" w:rsidP="00EC36EA">
      <w:pPr>
        <w:pStyle w:val="Default"/>
        <w:jc w:val="center"/>
        <w:rPr>
          <w:sz w:val="28"/>
          <w:szCs w:val="28"/>
        </w:rPr>
      </w:pPr>
      <w:bookmarkStart w:id="0" w:name="_GoBack"/>
      <w:bookmarkEnd w:id="0"/>
      <w:r>
        <w:rPr>
          <w:sz w:val="28"/>
          <w:szCs w:val="28"/>
        </w:rPr>
        <w:t>PRIVACY NOTICE</w:t>
      </w:r>
    </w:p>
    <w:p w14:paraId="0881E787" w14:textId="77777777" w:rsidR="00EC36EA" w:rsidRPr="00EC36EA" w:rsidRDefault="00EC36EA" w:rsidP="00EC36EA">
      <w:pPr>
        <w:pStyle w:val="Default"/>
        <w:jc w:val="center"/>
        <w:rPr>
          <w:sz w:val="28"/>
          <w:szCs w:val="28"/>
        </w:rPr>
      </w:pPr>
    </w:p>
    <w:p w14:paraId="7A9BE32E" w14:textId="77777777" w:rsidR="00EC36EA" w:rsidRDefault="00EC36EA" w:rsidP="00EC36EA">
      <w:pPr>
        <w:pStyle w:val="Default"/>
        <w:rPr>
          <w:b/>
          <w:bCs/>
          <w:sz w:val="22"/>
          <w:szCs w:val="22"/>
        </w:rPr>
      </w:pPr>
      <w:r>
        <w:t xml:space="preserve"> </w:t>
      </w:r>
      <w:r>
        <w:rPr>
          <w:b/>
          <w:bCs/>
          <w:sz w:val="22"/>
          <w:szCs w:val="22"/>
        </w:rPr>
        <w:t xml:space="preserve">BACKGROUND: </w:t>
      </w:r>
    </w:p>
    <w:p w14:paraId="4967644E" w14:textId="77777777" w:rsidR="00EC36EA" w:rsidRDefault="00EC36EA" w:rsidP="00EC36EA">
      <w:pPr>
        <w:pStyle w:val="Default"/>
        <w:rPr>
          <w:sz w:val="22"/>
          <w:szCs w:val="22"/>
        </w:rPr>
      </w:pPr>
    </w:p>
    <w:p w14:paraId="1E7FE346" w14:textId="77777777" w:rsidR="00EC36EA" w:rsidRDefault="00EC36EA" w:rsidP="00EC36EA">
      <w:pPr>
        <w:pStyle w:val="Default"/>
        <w:ind w:left="720"/>
        <w:rPr>
          <w:sz w:val="22"/>
          <w:szCs w:val="22"/>
        </w:rPr>
      </w:pPr>
      <w:proofErr w:type="spellStart"/>
      <w:r>
        <w:rPr>
          <w:sz w:val="22"/>
          <w:szCs w:val="22"/>
        </w:rPr>
        <w:t>ReturnTennis</w:t>
      </w:r>
      <w:proofErr w:type="spellEnd"/>
      <w:r>
        <w:rPr>
          <w:sz w:val="22"/>
          <w:szCs w:val="22"/>
        </w:rPr>
        <w:t xml:space="preserve"> understands that your privacy is important to you and that you care about how your personal data is used. </w:t>
      </w:r>
      <w:r>
        <w:rPr>
          <w:b/>
          <w:bCs/>
          <w:sz w:val="22"/>
          <w:szCs w:val="22"/>
        </w:rPr>
        <w:t xml:space="preserve">We </w:t>
      </w:r>
      <w:r>
        <w:rPr>
          <w:sz w:val="22"/>
          <w:szCs w:val="22"/>
        </w:rPr>
        <w:t xml:space="preserve">respect and value the privacy of all of </w:t>
      </w:r>
    </w:p>
    <w:p w14:paraId="2B3EAD3A" w14:textId="77777777" w:rsidR="00EC36EA" w:rsidRDefault="00EC36EA" w:rsidP="00EC36EA">
      <w:pPr>
        <w:pStyle w:val="Default"/>
        <w:ind w:left="720"/>
        <w:rPr>
          <w:sz w:val="22"/>
          <w:szCs w:val="22"/>
        </w:rPr>
      </w:pPr>
      <w:r>
        <w:rPr>
          <w:b/>
          <w:bCs/>
          <w:sz w:val="22"/>
          <w:szCs w:val="22"/>
        </w:rPr>
        <w:t xml:space="preserve">our customers </w:t>
      </w:r>
      <w:r>
        <w:rPr>
          <w:sz w:val="22"/>
          <w:szCs w:val="22"/>
        </w:rPr>
        <w:t xml:space="preserve">and will only collect and use personal data in ways that are described here, and in a way that is consistent with our obligations and your rights under the law. </w:t>
      </w:r>
    </w:p>
    <w:p w14:paraId="1E8857C6" w14:textId="77777777" w:rsidR="00EC36EA" w:rsidRDefault="00EC36EA" w:rsidP="00EC36EA">
      <w:pPr>
        <w:pStyle w:val="Default"/>
        <w:ind w:left="720"/>
        <w:rPr>
          <w:sz w:val="22"/>
          <w:szCs w:val="22"/>
        </w:rPr>
      </w:pPr>
    </w:p>
    <w:p w14:paraId="6F9C0844" w14:textId="77777777" w:rsidR="00EC36EA" w:rsidRDefault="00EC36EA" w:rsidP="00EC36EA">
      <w:pPr>
        <w:pStyle w:val="Default"/>
        <w:ind w:left="720"/>
        <w:rPr>
          <w:sz w:val="22"/>
          <w:szCs w:val="22"/>
        </w:rPr>
      </w:pPr>
    </w:p>
    <w:p w14:paraId="4FF60187" w14:textId="77777777" w:rsidR="00EC36EA" w:rsidRPr="00EC36EA" w:rsidRDefault="00EC36EA" w:rsidP="00EC36EA">
      <w:pPr>
        <w:pStyle w:val="Default"/>
        <w:rPr>
          <w:b/>
          <w:sz w:val="22"/>
          <w:szCs w:val="22"/>
        </w:rPr>
      </w:pPr>
      <w:r w:rsidRPr="00EC36EA">
        <w:rPr>
          <w:b/>
          <w:sz w:val="22"/>
          <w:szCs w:val="22"/>
        </w:rPr>
        <w:t xml:space="preserve">1. What Does This Notice Cover? </w:t>
      </w:r>
    </w:p>
    <w:p w14:paraId="2BA57661" w14:textId="77777777" w:rsidR="00EC36EA" w:rsidRDefault="00EC36EA" w:rsidP="00EC36EA">
      <w:pPr>
        <w:pStyle w:val="Default"/>
        <w:rPr>
          <w:sz w:val="22"/>
          <w:szCs w:val="22"/>
        </w:rPr>
      </w:pPr>
    </w:p>
    <w:p w14:paraId="05BB3505" w14:textId="77777777" w:rsidR="00EC36EA" w:rsidRDefault="00EC36EA" w:rsidP="00EC36EA">
      <w:pPr>
        <w:pStyle w:val="Default"/>
        <w:ind w:left="720"/>
        <w:rPr>
          <w:sz w:val="22"/>
          <w:szCs w:val="22"/>
        </w:rPr>
      </w:pPr>
      <w:r>
        <w:rPr>
          <w:sz w:val="22"/>
          <w:szCs w:val="22"/>
        </w:rPr>
        <w:t xml:space="preserve">This Privacy Information explains how </w:t>
      </w:r>
      <w:r>
        <w:rPr>
          <w:b/>
          <w:bCs/>
          <w:sz w:val="22"/>
          <w:szCs w:val="22"/>
        </w:rPr>
        <w:t xml:space="preserve">we </w:t>
      </w:r>
      <w:r>
        <w:rPr>
          <w:sz w:val="22"/>
          <w:szCs w:val="22"/>
        </w:rPr>
        <w:t xml:space="preserve">use your personal data: how it is collected, how it is held, and how it is processed. It also explains your rights under the law relating to your personal data. </w:t>
      </w:r>
    </w:p>
    <w:p w14:paraId="79EDA2C1" w14:textId="77777777" w:rsidR="00EC36EA" w:rsidRDefault="00EC36EA" w:rsidP="00EC36EA">
      <w:pPr>
        <w:pStyle w:val="Default"/>
        <w:rPr>
          <w:sz w:val="22"/>
          <w:szCs w:val="22"/>
        </w:rPr>
      </w:pPr>
    </w:p>
    <w:p w14:paraId="2C89D12F" w14:textId="77777777" w:rsidR="00EC36EA" w:rsidRDefault="00EC36EA" w:rsidP="00EC36EA">
      <w:pPr>
        <w:pStyle w:val="Default"/>
        <w:rPr>
          <w:sz w:val="22"/>
          <w:szCs w:val="22"/>
        </w:rPr>
      </w:pPr>
    </w:p>
    <w:p w14:paraId="3E2AB059" w14:textId="77777777" w:rsidR="00EC36EA" w:rsidRPr="00EC36EA" w:rsidRDefault="00EC36EA" w:rsidP="00EC36EA">
      <w:pPr>
        <w:pStyle w:val="Default"/>
        <w:rPr>
          <w:b/>
          <w:sz w:val="22"/>
          <w:szCs w:val="22"/>
        </w:rPr>
      </w:pPr>
      <w:r w:rsidRPr="00EC36EA">
        <w:rPr>
          <w:b/>
          <w:sz w:val="22"/>
          <w:szCs w:val="22"/>
        </w:rPr>
        <w:t xml:space="preserve">2. What is Personal Data? </w:t>
      </w:r>
    </w:p>
    <w:p w14:paraId="06BC099F" w14:textId="77777777" w:rsidR="00EC36EA" w:rsidRDefault="00EC36EA" w:rsidP="00EC36EA">
      <w:pPr>
        <w:pStyle w:val="Default"/>
        <w:rPr>
          <w:sz w:val="22"/>
          <w:szCs w:val="22"/>
        </w:rPr>
      </w:pPr>
    </w:p>
    <w:p w14:paraId="76C9D095" w14:textId="77777777" w:rsidR="00EC36EA" w:rsidRDefault="00EC36EA" w:rsidP="00EC36EA">
      <w:pPr>
        <w:pStyle w:val="Default"/>
        <w:ind w:left="720"/>
        <w:rPr>
          <w:sz w:val="22"/>
          <w:szCs w:val="22"/>
        </w:rPr>
      </w:pPr>
      <w:r>
        <w:rPr>
          <w:sz w:val="22"/>
          <w:szCs w:val="22"/>
        </w:rPr>
        <w:t xml:space="preserve">Personal data is defined by the General Data Protection Regulation (EU Regulation 2016/679) (the “GDPR”) as ‘any information relating to an identifiable person who can be directly or indirectly identified in particular by reference to an identifier’. </w:t>
      </w:r>
    </w:p>
    <w:p w14:paraId="3753CA55" w14:textId="77777777" w:rsidR="00EC36EA" w:rsidRDefault="00EC36EA" w:rsidP="00EC36EA">
      <w:pPr>
        <w:pStyle w:val="Default"/>
        <w:ind w:left="720"/>
        <w:rPr>
          <w:sz w:val="22"/>
          <w:szCs w:val="22"/>
        </w:rPr>
      </w:pPr>
      <w:r>
        <w:rPr>
          <w:sz w:val="22"/>
          <w:szCs w:val="22"/>
        </w:rPr>
        <w:t xml:space="preserve">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 </w:t>
      </w:r>
    </w:p>
    <w:p w14:paraId="2485EF6E" w14:textId="77777777" w:rsidR="00EC36EA" w:rsidRDefault="00EC36EA" w:rsidP="00EC36EA">
      <w:pPr>
        <w:pStyle w:val="Default"/>
        <w:ind w:left="720"/>
        <w:rPr>
          <w:sz w:val="22"/>
          <w:szCs w:val="22"/>
        </w:rPr>
      </w:pPr>
    </w:p>
    <w:p w14:paraId="413F0C8D" w14:textId="77777777" w:rsidR="00EC36EA" w:rsidRDefault="00EC36EA" w:rsidP="00EC36EA">
      <w:pPr>
        <w:pStyle w:val="Default"/>
        <w:ind w:firstLine="720"/>
        <w:rPr>
          <w:sz w:val="22"/>
          <w:szCs w:val="22"/>
        </w:rPr>
      </w:pPr>
      <w:r>
        <w:rPr>
          <w:sz w:val="22"/>
          <w:szCs w:val="22"/>
        </w:rPr>
        <w:t xml:space="preserve">The personal data that </w:t>
      </w:r>
      <w:r>
        <w:rPr>
          <w:b/>
          <w:bCs/>
          <w:sz w:val="22"/>
          <w:szCs w:val="22"/>
        </w:rPr>
        <w:t xml:space="preserve">we </w:t>
      </w:r>
      <w:r>
        <w:rPr>
          <w:sz w:val="22"/>
          <w:szCs w:val="22"/>
        </w:rPr>
        <w:t xml:space="preserve">use is set out in Part 5, below. </w:t>
      </w:r>
    </w:p>
    <w:p w14:paraId="2AD162E7" w14:textId="77777777" w:rsidR="00EC36EA" w:rsidRDefault="00EC36EA" w:rsidP="00EC36EA">
      <w:pPr>
        <w:pStyle w:val="Default"/>
        <w:ind w:firstLine="720"/>
        <w:rPr>
          <w:sz w:val="22"/>
          <w:szCs w:val="22"/>
        </w:rPr>
      </w:pPr>
    </w:p>
    <w:p w14:paraId="3DCBFE0D" w14:textId="77777777" w:rsidR="00EC36EA" w:rsidRDefault="00EC36EA" w:rsidP="00EC36EA">
      <w:pPr>
        <w:pStyle w:val="Default"/>
        <w:ind w:firstLine="720"/>
        <w:rPr>
          <w:sz w:val="22"/>
          <w:szCs w:val="22"/>
        </w:rPr>
      </w:pPr>
    </w:p>
    <w:p w14:paraId="55DE1329" w14:textId="77777777" w:rsidR="00EC36EA" w:rsidRDefault="00EC36EA" w:rsidP="00EC36EA">
      <w:pPr>
        <w:pStyle w:val="Default"/>
        <w:spacing w:after="135"/>
        <w:rPr>
          <w:sz w:val="22"/>
          <w:szCs w:val="22"/>
        </w:rPr>
      </w:pPr>
      <w:r w:rsidRPr="00EC36EA">
        <w:rPr>
          <w:b/>
          <w:sz w:val="22"/>
          <w:szCs w:val="22"/>
        </w:rPr>
        <w:t>3. What Are My Rights?</w:t>
      </w:r>
      <w:r>
        <w:rPr>
          <w:sz w:val="22"/>
          <w:szCs w:val="22"/>
        </w:rPr>
        <w:t xml:space="preserve"> </w:t>
      </w:r>
    </w:p>
    <w:p w14:paraId="4391EEF3" w14:textId="77777777" w:rsidR="00EC36EA" w:rsidRDefault="00EC36EA" w:rsidP="00EC36EA">
      <w:pPr>
        <w:pStyle w:val="Default"/>
        <w:rPr>
          <w:sz w:val="22"/>
          <w:szCs w:val="22"/>
        </w:rPr>
      </w:pPr>
      <w:r>
        <w:rPr>
          <w:sz w:val="22"/>
          <w:szCs w:val="22"/>
        </w:rPr>
        <w:t xml:space="preserve">Under the GDPR, you have the following rights, which </w:t>
      </w:r>
      <w:r>
        <w:rPr>
          <w:b/>
          <w:bCs/>
          <w:sz w:val="22"/>
          <w:szCs w:val="22"/>
        </w:rPr>
        <w:t xml:space="preserve">we </w:t>
      </w:r>
      <w:r>
        <w:rPr>
          <w:sz w:val="22"/>
          <w:szCs w:val="22"/>
        </w:rPr>
        <w:t xml:space="preserve">will always work to uphold: </w:t>
      </w:r>
    </w:p>
    <w:p w14:paraId="5088BF10" w14:textId="77777777" w:rsidR="00EC36EA" w:rsidRDefault="00EC36EA" w:rsidP="00EC36EA">
      <w:pPr>
        <w:pStyle w:val="Default"/>
        <w:spacing w:after="135"/>
        <w:rPr>
          <w:sz w:val="22"/>
          <w:szCs w:val="22"/>
        </w:rPr>
      </w:pPr>
    </w:p>
    <w:p w14:paraId="29169A09" w14:textId="77777777" w:rsidR="00EC36EA" w:rsidRDefault="00EC36EA" w:rsidP="00EC36EA">
      <w:pPr>
        <w:pStyle w:val="Default"/>
        <w:spacing w:after="135"/>
        <w:ind w:left="720" w:hanging="720"/>
        <w:rPr>
          <w:sz w:val="22"/>
          <w:szCs w:val="22"/>
        </w:rPr>
      </w:pPr>
      <w:r>
        <w:rPr>
          <w:sz w:val="22"/>
          <w:szCs w:val="22"/>
        </w:rPr>
        <w:t xml:space="preserve">a) </w:t>
      </w:r>
      <w:r>
        <w:rPr>
          <w:sz w:val="22"/>
          <w:szCs w:val="22"/>
        </w:rPr>
        <w:tab/>
        <w:t xml:space="preserve">The right to be informed about </w:t>
      </w:r>
      <w:r>
        <w:rPr>
          <w:b/>
          <w:bCs/>
          <w:sz w:val="22"/>
          <w:szCs w:val="22"/>
        </w:rPr>
        <w:t xml:space="preserve">our </w:t>
      </w:r>
      <w:r>
        <w:rPr>
          <w:sz w:val="22"/>
          <w:szCs w:val="22"/>
        </w:rPr>
        <w:t xml:space="preserve">collection and use of your personal data. This Privacy Notice should tell you everything you need to know, but you can always contact us to find out more or to ask any questions using the details in Part 11. </w:t>
      </w:r>
    </w:p>
    <w:p w14:paraId="63202136" w14:textId="77777777" w:rsidR="00EC36EA" w:rsidRDefault="00EC36EA" w:rsidP="00EC36EA">
      <w:pPr>
        <w:pStyle w:val="Default"/>
        <w:spacing w:after="135"/>
        <w:ind w:left="720" w:hanging="720"/>
        <w:rPr>
          <w:sz w:val="22"/>
          <w:szCs w:val="22"/>
        </w:rPr>
      </w:pPr>
      <w:r>
        <w:rPr>
          <w:sz w:val="22"/>
          <w:szCs w:val="22"/>
        </w:rPr>
        <w:t xml:space="preserve">b) </w:t>
      </w:r>
      <w:r>
        <w:rPr>
          <w:sz w:val="22"/>
          <w:szCs w:val="22"/>
        </w:rPr>
        <w:tab/>
        <w:t xml:space="preserve">The right to access the personal data </w:t>
      </w:r>
      <w:r>
        <w:rPr>
          <w:b/>
          <w:bCs/>
          <w:sz w:val="22"/>
          <w:szCs w:val="22"/>
        </w:rPr>
        <w:t xml:space="preserve">we </w:t>
      </w:r>
      <w:r>
        <w:rPr>
          <w:sz w:val="22"/>
          <w:szCs w:val="22"/>
        </w:rPr>
        <w:t xml:space="preserve">hold about you. Part 10 will tell you how to do this. </w:t>
      </w:r>
    </w:p>
    <w:p w14:paraId="62A6FB91" w14:textId="77777777" w:rsidR="00EC36EA" w:rsidRDefault="00EC36EA" w:rsidP="00EC36EA">
      <w:pPr>
        <w:pStyle w:val="Default"/>
        <w:spacing w:after="135"/>
        <w:ind w:left="720" w:hanging="720"/>
        <w:rPr>
          <w:sz w:val="22"/>
          <w:szCs w:val="22"/>
        </w:rPr>
      </w:pPr>
      <w:r>
        <w:rPr>
          <w:sz w:val="22"/>
          <w:szCs w:val="22"/>
        </w:rPr>
        <w:t xml:space="preserve">c) </w:t>
      </w:r>
      <w:r>
        <w:rPr>
          <w:sz w:val="22"/>
          <w:szCs w:val="22"/>
        </w:rPr>
        <w:tab/>
        <w:t xml:space="preserve">The right to have your personal data rectified if any of your personal data held by </w:t>
      </w:r>
      <w:r>
        <w:rPr>
          <w:b/>
          <w:bCs/>
          <w:sz w:val="22"/>
          <w:szCs w:val="22"/>
        </w:rPr>
        <w:t xml:space="preserve">us </w:t>
      </w:r>
      <w:r>
        <w:rPr>
          <w:sz w:val="22"/>
          <w:szCs w:val="22"/>
        </w:rPr>
        <w:t xml:space="preserve">is inaccurate or incomplete. Please contact </w:t>
      </w:r>
      <w:r>
        <w:rPr>
          <w:b/>
          <w:bCs/>
          <w:sz w:val="22"/>
          <w:szCs w:val="22"/>
        </w:rPr>
        <w:t xml:space="preserve">us </w:t>
      </w:r>
      <w:r>
        <w:rPr>
          <w:sz w:val="22"/>
          <w:szCs w:val="22"/>
        </w:rPr>
        <w:t xml:space="preserve">using the details in Part 11 to find out more. </w:t>
      </w:r>
    </w:p>
    <w:p w14:paraId="3B0DD98B" w14:textId="77777777" w:rsidR="00EC36EA" w:rsidRDefault="00EC36EA" w:rsidP="00B36F3E">
      <w:pPr>
        <w:pStyle w:val="Default"/>
        <w:spacing w:after="135"/>
        <w:ind w:left="720" w:hanging="720"/>
        <w:rPr>
          <w:sz w:val="22"/>
          <w:szCs w:val="22"/>
        </w:rPr>
      </w:pPr>
      <w:r>
        <w:rPr>
          <w:sz w:val="22"/>
          <w:szCs w:val="22"/>
        </w:rPr>
        <w:t xml:space="preserve">d) </w:t>
      </w:r>
      <w:r w:rsidR="00B36F3E">
        <w:rPr>
          <w:sz w:val="22"/>
          <w:szCs w:val="22"/>
        </w:rPr>
        <w:tab/>
      </w:r>
      <w:r>
        <w:rPr>
          <w:sz w:val="22"/>
          <w:szCs w:val="22"/>
        </w:rPr>
        <w:t xml:space="preserve">The right to be forgotten, i.e. the right to ask us to delete or otherwise dispose of any of your personal data that we have. Please contact us using the details in Part 11 to find out more. </w:t>
      </w:r>
    </w:p>
    <w:p w14:paraId="1D5F8A9B" w14:textId="77777777" w:rsidR="00EC36EA" w:rsidRDefault="00EC36EA" w:rsidP="00B36F3E">
      <w:pPr>
        <w:pStyle w:val="Default"/>
        <w:spacing w:after="135"/>
        <w:rPr>
          <w:sz w:val="22"/>
          <w:szCs w:val="22"/>
        </w:rPr>
      </w:pPr>
      <w:r>
        <w:rPr>
          <w:sz w:val="22"/>
          <w:szCs w:val="22"/>
        </w:rPr>
        <w:t xml:space="preserve">e) </w:t>
      </w:r>
      <w:r w:rsidR="00B36F3E">
        <w:rPr>
          <w:sz w:val="22"/>
          <w:szCs w:val="22"/>
        </w:rPr>
        <w:tab/>
      </w:r>
      <w:r>
        <w:rPr>
          <w:sz w:val="22"/>
          <w:szCs w:val="22"/>
        </w:rPr>
        <w:t xml:space="preserve">The right to restrict (i.e. prevent) the processing of your personal data. </w:t>
      </w:r>
    </w:p>
    <w:p w14:paraId="75551F5E" w14:textId="77777777" w:rsidR="00B36F3E" w:rsidRDefault="00EC36EA" w:rsidP="00B36F3E">
      <w:pPr>
        <w:pStyle w:val="Default"/>
        <w:spacing w:after="135"/>
        <w:ind w:left="720" w:hanging="720"/>
        <w:rPr>
          <w:sz w:val="22"/>
          <w:szCs w:val="22"/>
        </w:rPr>
      </w:pPr>
      <w:r>
        <w:rPr>
          <w:sz w:val="22"/>
          <w:szCs w:val="22"/>
        </w:rPr>
        <w:t xml:space="preserve">f) </w:t>
      </w:r>
      <w:r w:rsidR="00B36F3E">
        <w:rPr>
          <w:sz w:val="22"/>
          <w:szCs w:val="22"/>
        </w:rPr>
        <w:tab/>
      </w:r>
      <w:r>
        <w:rPr>
          <w:sz w:val="22"/>
          <w:szCs w:val="22"/>
        </w:rPr>
        <w:t xml:space="preserve">The right to object to us using your personal data for a particular purpose or purposes. </w:t>
      </w:r>
    </w:p>
    <w:p w14:paraId="5DA148CA" w14:textId="77777777" w:rsidR="00B36F3E" w:rsidRPr="00B36F3E" w:rsidRDefault="00EC36EA" w:rsidP="00B36F3E">
      <w:pPr>
        <w:pStyle w:val="Default"/>
        <w:spacing w:after="135"/>
        <w:ind w:left="720" w:hanging="720"/>
        <w:rPr>
          <w:sz w:val="22"/>
          <w:szCs w:val="22"/>
        </w:rPr>
      </w:pPr>
      <w:r>
        <w:rPr>
          <w:sz w:val="22"/>
          <w:szCs w:val="22"/>
        </w:rPr>
        <w:t>g)</w:t>
      </w:r>
      <w:r w:rsidR="00B36F3E">
        <w:rPr>
          <w:sz w:val="22"/>
          <w:szCs w:val="22"/>
        </w:rPr>
        <w:tab/>
      </w:r>
      <w:r>
        <w:rPr>
          <w:sz w:val="22"/>
          <w:szCs w:val="22"/>
        </w:rPr>
        <w:t xml:space="preserve"> The right to data portability. This means that, if you have provided personal data to us directly, we are using it with your consent or for the performance of a contract, and </w:t>
      </w:r>
      <w:r>
        <w:rPr>
          <w:sz w:val="22"/>
          <w:szCs w:val="22"/>
        </w:rPr>
        <w:lastRenderedPageBreak/>
        <w:t>that data is processed usin</w:t>
      </w:r>
      <w:r w:rsidR="00B36F3E">
        <w:rPr>
          <w:sz w:val="22"/>
          <w:szCs w:val="22"/>
        </w:rPr>
        <w:t xml:space="preserve">g automated means, you can ask </w:t>
      </w:r>
      <w:r w:rsidR="00B36F3E" w:rsidRPr="00B36F3E">
        <w:rPr>
          <w:color w:val="auto"/>
          <w:sz w:val="22"/>
          <w:szCs w:val="22"/>
        </w:rPr>
        <w:t xml:space="preserve">us for a copy of that personal data to re-use with another service or business in many cases. </w:t>
      </w:r>
    </w:p>
    <w:p w14:paraId="0F72601A" w14:textId="77777777" w:rsidR="00B36F3E" w:rsidRDefault="00B36F3E" w:rsidP="00B36F3E">
      <w:pPr>
        <w:pStyle w:val="Default"/>
        <w:ind w:left="720" w:hanging="720"/>
        <w:rPr>
          <w:color w:val="auto"/>
          <w:sz w:val="22"/>
          <w:szCs w:val="22"/>
        </w:rPr>
      </w:pPr>
      <w:r>
        <w:rPr>
          <w:color w:val="auto"/>
          <w:sz w:val="22"/>
          <w:szCs w:val="22"/>
        </w:rPr>
        <w:t xml:space="preserve">h) </w:t>
      </w:r>
      <w:r>
        <w:rPr>
          <w:color w:val="auto"/>
          <w:sz w:val="22"/>
          <w:szCs w:val="22"/>
        </w:rPr>
        <w:tab/>
        <w:t xml:space="preserve">Rights relating to automated decision-making and profiling. </w:t>
      </w:r>
      <w:r>
        <w:rPr>
          <w:b/>
          <w:bCs/>
          <w:color w:val="auto"/>
          <w:sz w:val="22"/>
          <w:szCs w:val="22"/>
        </w:rPr>
        <w:t xml:space="preserve">We </w:t>
      </w:r>
      <w:r>
        <w:rPr>
          <w:color w:val="auto"/>
          <w:sz w:val="22"/>
          <w:szCs w:val="22"/>
        </w:rPr>
        <w:t xml:space="preserve">do not use your personal data in this way. </w:t>
      </w:r>
    </w:p>
    <w:p w14:paraId="31DD7C72" w14:textId="77777777" w:rsidR="00B36F3E" w:rsidRDefault="00B36F3E" w:rsidP="00B36F3E">
      <w:pPr>
        <w:pStyle w:val="Default"/>
        <w:numPr>
          <w:ilvl w:val="1"/>
          <w:numId w:val="1"/>
        </w:numPr>
        <w:rPr>
          <w:color w:val="auto"/>
          <w:sz w:val="22"/>
          <w:szCs w:val="22"/>
        </w:rPr>
      </w:pPr>
    </w:p>
    <w:p w14:paraId="18FBE155" w14:textId="77777777" w:rsidR="00B36F3E" w:rsidRDefault="00B36F3E" w:rsidP="00B36F3E">
      <w:pPr>
        <w:pStyle w:val="Default"/>
        <w:ind w:left="720"/>
        <w:rPr>
          <w:color w:val="auto"/>
          <w:sz w:val="22"/>
          <w:szCs w:val="22"/>
        </w:rPr>
      </w:pPr>
      <w:r>
        <w:rPr>
          <w:color w:val="auto"/>
          <w:sz w:val="22"/>
          <w:szCs w:val="22"/>
        </w:rPr>
        <w:t xml:space="preserve">For more information about our use of your personal data or exercising your rights as        outlined above, please contact us using the details provided in Part 11. </w:t>
      </w:r>
    </w:p>
    <w:p w14:paraId="12002B09" w14:textId="77777777" w:rsidR="00B36F3E" w:rsidRDefault="00B36F3E" w:rsidP="00B36F3E">
      <w:pPr>
        <w:pStyle w:val="Default"/>
        <w:ind w:left="720"/>
        <w:rPr>
          <w:color w:val="auto"/>
          <w:sz w:val="22"/>
          <w:szCs w:val="22"/>
        </w:rPr>
      </w:pPr>
    </w:p>
    <w:p w14:paraId="2B7FB1BE" w14:textId="77777777" w:rsidR="00B36F3E" w:rsidRDefault="00B36F3E" w:rsidP="00B36F3E">
      <w:pPr>
        <w:pStyle w:val="Default"/>
        <w:ind w:left="720"/>
        <w:rPr>
          <w:color w:val="auto"/>
          <w:sz w:val="22"/>
          <w:szCs w:val="22"/>
        </w:rPr>
      </w:pPr>
      <w:r>
        <w:rPr>
          <w:color w:val="auto"/>
          <w:sz w:val="22"/>
          <w:szCs w:val="22"/>
        </w:rPr>
        <w:t xml:space="preserve">Further information about your rights can also be obtained from the Information    Commissioner’s Office or your local Citizens Advice Bureau. </w:t>
      </w:r>
    </w:p>
    <w:p w14:paraId="5CD285B6" w14:textId="77777777" w:rsidR="00EC36EA" w:rsidRDefault="00EC36EA" w:rsidP="00EC36EA">
      <w:pPr>
        <w:pStyle w:val="Default"/>
        <w:rPr>
          <w:sz w:val="22"/>
          <w:szCs w:val="22"/>
        </w:rPr>
      </w:pPr>
    </w:p>
    <w:p w14:paraId="13608018" w14:textId="77777777" w:rsidR="00B36F3E" w:rsidRDefault="00B36F3E" w:rsidP="00B36F3E">
      <w:pPr>
        <w:pStyle w:val="Default"/>
        <w:ind w:left="720"/>
        <w:rPr>
          <w:color w:val="auto"/>
          <w:sz w:val="22"/>
          <w:szCs w:val="22"/>
        </w:rPr>
      </w:pPr>
      <w:r>
        <w:rPr>
          <w:color w:val="auto"/>
          <w:sz w:val="22"/>
          <w:szCs w:val="22"/>
        </w:rPr>
        <w:t xml:space="preserve">If you have any cause for complaint about our use of your personal data, you have the right to lodge a complaint with the Information Commissioner’s Office. </w:t>
      </w:r>
    </w:p>
    <w:p w14:paraId="781EDE8C" w14:textId="77777777" w:rsidR="00EC36EA" w:rsidRDefault="00EC36EA" w:rsidP="00EC36EA">
      <w:pPr>
        <w:pStyle w:val="Default"/>
        <w:rPr>
          <w:sz w:val="22"/>
          <w:szCs w:val="22"/>
        </w:rPr>
      </w:pPr>
    </w:p>
    <w:p w14:paraId="534CAC26" w14:textId="77777777" w:rsidR="00EC36EA" w:rsidRDefault="00EC36EA" w:rsidP="00EC36EA">
      <w:pPr>
        <w:pStyle w:val="Default"/>
        <w:rPr>
          <w:sz w:val="22"/>
          <w:szCs w:val="22"/>
        </w:rPr>
      </w:pPr>
    </w:p>
    <w:p w14:paraId="3F75216B" w14:textId="77777777" w:rsidR="00B36F3E" w:rsidRDefault="00B36F3E" w:rsidP="00B36F3E">
      <w:pPr>
        <w:pStyle w:val="Default"/>
        <w:rPr>
          <w:b/>
          <w:color w:val="auto"/>
          <w:sz w:val="22"/>
          <w:szCs w:val="22"/>
        </w:rPr>
      </w:pPr>
      <w:r>
        <w:rPr>
          <w:color w:val="auto"/>
          <w:sz w:val="22"/>
          <w:szCs w:val="22"/>
        </w:rPr>
        <w:t>4</w:t>
      </w:r>
      <w:r w:rsidRPr="00B36F3E">
        <w:rPr>
          <w:b/>
          <w:color w:val="auto"/>
          <w:sz w:val="22"/>
          <w:szCs w:val="22"/>
        </w:rPr>
        <w:t xml:space="preserve">. </w:t>
      </w:r>
      <w:r>
        <w:rPr>
          <w:b/>
          <w:color w:val="auto"/>
          <w:sz w:val="22"/>
          <w:szCs w:val="22"/>
        </w:rPr>
        <w:tab/>
      </w:r>
      <w:r w:rsidRPr="00B36F3E">
        <w:rPr>
          <w:b/>
          <w:color w:val="auto"/>
          <w:sz w:val="22"/>
          <w:szCs w:val="22"/>
        </w:rPr>
        <w:t xml:space="preserve">What Personal Data Do You Collect? </w:t>
      </w:r>
    </w:p>
    <w:p w14:paraId="0B8FEA21" w14:textId="77777777" w:rsidR="00B36F3E" w:rsidRDefault="00B36F3E" w:rsidP="00B36F3E">
      <w:pPr>
        <w:pStyle w:val="Default"/>
        <w:rPr>
          <w:b/>
          <w:color w:val="auto"/>
          <w:sz w:val="22"/>
          <w:szCs w:val="22"/>
        </w:rPr>
      </w:pPr>
    </w:p>
    <w:p w14:paraId="2B15A8D0" w14:textId="77777777" w:rsidR="00B36F3E" w:rsidRDefault="00B36F3E" w:rsidP="00B36F3E">
      <w:pPr>
        <w:pStyle w:val="Default"/>
        <w:rPr>
          <w:color w:val="auto"/>
          <w:sz w:val="22"/>
          <w:szCs w:val="22"/>
        </w:rPr>
      </w:pPr>
      <w:r>
        <w:rPr>
          <w:b/>
          <w:color w:val="auto"/>
          <w:sz w:val="22"/>
          <w:szCs w:val="22"/>
        </w:rPr>
        <w:tab/>
      </w:r>
      <w:r>
        <w:rPr>
          <w:b/>
          <w:bCs/>
          <w:color w:val="auto"/>
          <w:sz w:val="22"/>
          <w:szCs w:val="22"/>
        </w:rPr>
        <w:t xml:space="preserve">We </w:t>
      </w:r>
      <w:r>
        <w:rPr>
          <w:color w:val="auto"/>
          <w:sz w:val="22"/>
          <w:szCs w:val="22"/>
        </w:rPr>
        <w:t xml:space="preserve">may collect some or all of the following personal data (this may vary according to your relationship with us): </w:t>
      </w:r>
    </w:p>
    <w:p w14:paraId="78FA0F92" w14:textId="77777777" w:rsidR="00B36F3E" w:rsidRDefault="00B36F3E" w:rsidP="00B36F3E">
      <w:pPr>
        <w:pStyle w:val="Default"/>
        <w:numPr>
          <w:ilvl w:val="0"/>
          <w:numId w:val="3"/>
        </w:numPr>
        <w:spacing w:after="147"/>
        <w:ind w:left="1495" w:hanging="360"/>
        <w:rPr>
          <w:color w:val="auto"/>
          <w:sz w:val="22"/>
          <w:szCs w:val="22"/>
        </w:rPr>
      </w:pPr>
      <w:r>
        <w:rPr>
          <w:color w:val="auto"/>
          <w:sz w:val="22"/>
          <w:szCs w:val="22"/>
        </w:rPr>
        <w:t xml:space="preserve">• Name; </w:t>
      </w:r>
    </w:p>
    <w:p w14:paraId="2C345657" w14:textId="77777777" w:rsidR="00B36F3E" w:rsidRDefault="00B36F3E" w:rsidP="00B36F3E">
      <w:pPr>
        <w:pStyle w:val="Default"/>
        <w:numPr>
          <w:ilvl w:val="0"/>
          <w:numId w:val="3"/>
        </w:numPr>
        <w:spacing w:after="147"/>
        <w:ind w:left="1495" w:hanging="360"/>
        <w:rPr>
          <w:color w:val="auto"/>
          <w:sz w:val="22"/>
          <w:szCs w:val="22"/>
        </w:rPr>
      </w:pPr>
      <w:r>
        <w:rPr>
          <w:color w:val="auto"/>
          <w:sz w:val="22"/>
          <w:szCs w:val="22"/>
        </w:rPr>
        <w:t xml:space="preserve">• Date of birth; </w:t>
      </w:r>
      <w:r>
        <w:rPr>
          <w:b/>
          <w:bCs/>
          <w:color w:val="auto"/>
          <w:sz w:val="22"/>
          <w:szCs w:val="22"/>
        </w:rPr>
        <w:t xml:space="preserve">(if under 18 and enrolled on a junior tennis course) </w:t>
      </w:r>
    </w:p>
    <w:p w14:paraId="6EE11CA6" w14:textId="77777777" w:rsidR="00B36F3E" w:rsidRDefault="00B36F3E" w:rsidP="00B36F3E">
      <w:pPr>
        <w:pStyle w:val="Default"/>
        <w:numPr>
          <w:ilvl w:val="0"/>
          <w:numId w:val="3"/>
        </w:numPr>
        <w:spacing w:after="147"/>
        <w:ind w:left="1495" w:hanging="360"/>
        <w:rPr>
          <w:color w:val="auto"/>
          <w:sz w:val="22"/>
          <w:szCs w:val="22"/>
        </w:rPr>
      </w:pPr>
      <w:r>
        <w:rPr>
          <w:color w:val="auto"/>
          <w:sz w:val="22"/>
          <w:szCs w:val="22"/>
        </w:rPr>
        <w:t xml:space="preserve">• Gender; </w:t>
      </w:r>
    </w:p>
    <w:p w14:paraId="4D14EC5D" w14:textId="77777777" w:rsidR="00B36F3E" w:rsidRDefault="00B36F3E" w:rsidP="00B36F3E">
      <w:pPr>
        <w:pStyle w:val="Default"/>
        <w:numPr>
          <w:ilvl w:val="0"/>
          <w:numId w:val="3"/>
        </w:numPr>
        <w:spacing w:after="147"/>
        <w:ind w:left="1495" w:hanging="360"/>
        <w:rPr>
          <w:color w:val="auto"/>
          <w:sz w:val="22"/>
          <w:szCs w:val="22"/>
        </w:rPr>
      </w:pPr>
      <w:r>
        <w:rPr>
          <w:color w:val="auto"/>
          <w:sz w:val="22"/>
          <w:szCs w:val="22"/>
        </w:rPr>
        <w:t xml:space="preserve">• Email address; </w:t>
      </w:r>
    </w:p>
    <w:p w14:paraId="36BC8088" w14:textId="77777777" w:rsidR="00B36F3E" w:rsidRDefault="00B36F3E" w:rsidP="00B36F3E">
      <w:pPr>
        <w:pStyle w:val="Default"/>
        <w:numPr>
          <w:ilvl w:val="0"/>
          <w:numId w:val="3"/>
        </w:numPr>
        <w:spacing w:after="147"/>
        <w:ind w:left="1495" w:hanging="360"/>
        <w:rPr>
          <w:color w:val="auto"/>
          <w:sz w:val="22"/>
          <w:szCs w:val="22"/>
        </w:rPr>
      </w:pPr>
      <w:r>
        <w:rPr>
          <w:color w:val="auto"/>
          <w:sz w:val="22"/>
          <w:szCs w:val="22"/>
        </w:rPr>
        <w:t xml:space="preserve">• Telephone number; </w:t>
      </w:r>
    </w:p>
    <w:p w14:paraId="789BA596" w14:textId="77777777" w:rsidR="00B36F3E" w:rsidRDefault="00B36F3E" w:rsidP="00B36F3E">
      <w:pPr>
        <w:pStyle w:val="Default"/>
        <w:numPr>
          <w:ilvl w:val="0"/>
          <w:numId w:val="3"/>
        </w:numPr>
        <w:spacing w:after="147"/>
        <w:ind w:left="1495" w:hanging="360"/>
        <w:rPr>
          <w:color w:val="auto"/>
          <w:sz w:val="22"/>
          <w:szCs w:val="22"/>
        </w:rPr>
      </w:pPr>
      <w:r>
        <w:rPr>
          <w:color w:val="auto"/>
          <w:sz w:val="22"/>
          <w:szCs w:val="22"/>
        </w:rPr>
        <w:t xml:space="preserve">• Payment information; </w:t>
      </w:r>
    </w:p>
    <w:p w14:paraId="062C76F0" w14:textId="77777777" w:rsidR="00B36F3E" w:rsidRDefault="00B36F3E" w:rsidP="00B36F3E">
      <w:pPr>
        <w:pStyle w:val="Default"/>
        <w:numPr>
          <w:ilvl w:val="0"/>
          <w:numId w:val="3"/>
        </w:numPr>
        <w:ind w:left="1495" w:hanging="360"/>
        <w:rPr>
          <w:color w:val="auto"/>
          <w:sz w:val="22"/>
          <w:szCs w:val="22"/>
        </w:rPr>
      </w:pPr>
      <w:r>
        <w:rPr>
          <w:color w:val="auto"/>
          <w:sz w:val="22"/>
          <w:szCs w:val="22"/>
        </w:rPr>
        <w:t xml:space="preserve">• Medical/behavioural information if applicable </w:t>
      </w:r>
    </w:p>
    <w:p w14:paraId="72DB8A02" w14:textId="77777777" w:rsidR="00B36F3E" w:rsidRDefault="00B36F3E" w:rsidP="00B36F3E">
      <w:pPr>
        <w:pStyle w:val="Default"/>
        <w:rPr>
          <w:color w:val="auto"/>
          <w:sz w:val="22"/>
          <w:szCs w:val="22"/>
        </w:rPr>
      </w:pPr>
    </w:p>
    <w:p w14:paraId="6B4A7119" w14:textId="77777777" w:rsidR="00B36F3E" w:rsidRDefault="00B36F3E" w:rsidP="00B36F3E">
      <w:pPr>
        <w:pStyle w:val="Default"/>
        <w:rPr>
          <w:color w:val="auto"/>
          <w:sz w:val="22"/>
          <w:szCs w:val="22"/>
        </w:rPr>
      </w:pPr>
      <w:r>
        <w:rPr>
          <w:color w:val="auto"/>
          <w:sz w:val="22"/>
          <w:szCs w:val="22"/>
        </w:rPr>
        <w:t xml:space="preserve">This information is required in case of an accident/emergency during a lesson and as a point of contact for lesson cancellation, important updates, etc. </w:t>
      </w:r>
    </w:p>
    <w:p w14:paraId="21E1CE62" w14:textId="77777777" w:rsidR="00B36F3E" w:rsidRDefault="00B36F3E" w:rsidP="00B36F3E">
      <w:pPr>
        <w:pStyle w:val="Default"/>
        <w:rPr>
          <w:color w:val="auto"/>
          <w:sz w:val="22"/>
          <w:szCs w:val="22"/>
        </w:rPr>
      </w:pPr>
    </w:p>
    <w:p w14:paraId="6EB75AA5" w14:textId="77777777" w:rsidR="00B36F3E" w:rsidRPr="00B36F3E" w:rsidRDefault="00B36F3E" w:rsidP="00B36F3E">
      <w:pPr>
        <w:pStyle w:val="Default"/>
        <w:rPr>
          <w:b/>
          <w:color w:val="auto"/>
          <w:sz w:val="22"/>
          <w:szCs w:val="22"/>
        </w:rPr>
      </w:pPr>
      <w:r>
        <w:rPr>
          <w:color w:val="auto"/>
          <w:sz w:val="22"/>
          <w:szCs w:val="22"/>
        </w:rPr>
        <w:t xml:space="preserve">5. </w:t>
      </w:r>
      <w:r w:rsidRPr="00B36F3E">
        <w:rPr>
          <w:b/>
          <w:color w:val="auto"/>
          <w:sz w:val="22"/>
          <w:szCs w:val="22"/>
        </w:rPr>
        <w:t xml:space="preserve">How Do You Use My Personal Data? </w:t>
      </w:r>
    </w:p>
    <w:p w14:paraId="0B1D4C01" w14:textId="77777777" w:rsidR="00B36F3E" w:rsidRPr="00B36F3E" w:rsidRDefault="00B36F3E" w:rsidP="00B36F3E">
      <w:pPr>
        <w:pStyle w:val="Default"/>
        <w:rPr>
          <w:b/>
          <w:color w:val="auto"/>
          <w:sz w:val="22"/>
          <w:szCs w:val="22"/>
        </w:rPr>
      </w:pPr>
    </w:p>
    <w:p w14:paraId="7DF970BE" w14:textId="77777777" w:rsidR="00B36F3E" w:rsidRDefault="00B36F3E" w:rsidP="00B36F3E">
      <w:pPr>
        <w:pStyle w:val="Default"/>
        <w:rPr>
          <w:color w:val="auto"/>
          <w:sz w:val="22"/>
          <w:szCs w:val="22"/>
        </w:rPr>
      </w:pPr>
      <w:r>
        <w:rPr>
          <w:color w:val="auto"/>
          <w:sz w:val="22"/>
          <w:szCs w:val="22"/>
        </w:rPr>
        <w:t xml:space="preserve">Under the GDPR, </w:t>
      </w:r>
      <w:r>
        <w:rPr>
          <w:b/>
          <w:bCs/>
          <w:color w:val="auto"/>
          <w:sz w:val="22"/>
          <w:szCs w:val="22"/>
        </w:rPr>
        <w:t xml:space="preserve">we </w:t>
      </w:r>
      <w:r>
        <w:rPr>
          <w:color w:val="auto"/>
          <w:sz w:val="22"/>
          <w:szCs w:val="22"/>
        </w:rPr>
        <w:t xml:space="preserve">must always have a lawful basis for using personal data. This may be because the data is necessary for our performance of a contract with you, because you have consented to our use of your personal data, or because it is in our legitimate business interests to use it. Your personal data may be used for one of the following purposes: • Supplying our services to you. Your personal details are required in order for us to contact you. </w:t>
      </w:r>
    </w:p>
    <w:p w14:paraId="65671392" w14:textId="77777777" w:rsidR="005670D4" w:rsidRDefault="005670D4" w:rsidP="00B36F3E">
      <w:pPr>
        <w:pStyle w:val="Default"/>
        <w:rPr>
          <w:color w:val="auto"/>
          <w:sz w:val="22"/>
          <w:szCs w:val="22"/>
        </w:rPr>
      </w:pPr>
    </w:p>
    <w:p w14:paraId="3E66AD45" w14:textId="77777777" w:rsidR="00B36F3E" w:rsidRDefault="00B36F3E" w:rsidP="005670D4">
      <w:pPr>
        <w:pStyle w:val="Default"/>
        <w:numPr>
          <w:ilvl w:val="0"/>
          <w:numId w:val="6"/>
        </w:numPr>
        <w:spacing w:after="151"/>
        <w:rPr>
          <w:color w:val="auto"/>
          <w:sz w:val="22"/>
          <w:szCs w:val="22"/>
        </w:rPr>
      </w:pPr>
      <w:r>
        <w:rPr>
          <w:color w:val="auto"/>
          <w:sz w:val="22"/>
          <w:szCs w:val="22"/>
        </w:rPr>
        <w:t xml:space="preserve">Supplying our services to you. Your personal details are required in order for us to contact you. </w:t>
      </w:r>
    </w:p>
    <w:p w14:paraId="0411F2C2" w14:textId="77777777" w:rsidR="005670D4" w:rsidRDefault="005670D4" w:rsidP="005670D4">
      <w:pPr>
        <w:pStyle w:val="Default"/>
        <w:numPr>
          <w:ilvl w:val="0"/>
          <w:numId w:val="6"/>
        </w:numPr>
        <w:spacing w:after="151"/>
        <w:rPr>
          <w:color w:val="auto"/>
          <w:sz w:val="22"/>
          <w:szCs w:val="22"/>
        </w:rPr>
      </w:pPr>
      <w:r>
        <w:rPr>
          <w:color w:val="auto"/>
          <w:sz w:val="22"/>
          <w:szCs w:val="22"/>
        </w:rPr>
        <w:t xml:space="preserve">Communicating with you. This may include responding to emails or calls from you or letting you know about events that are being offered by our company. This would also include contacting you in case of an emergency because of an accident to your child. </w:t>
      </w:r>
    </w:p>
    <w:p w14:paraId="3F9AA2EA" w14:textId="77777777" w:rsidR="005670D4" w:rsidRDefault="005670D4" w:rsidP="005670D4">
      <w:pPr>
        <w:pStyle w:val="Default"/>
        <w:numPr>
          <w:ilvl w:val="0"/>
          <w:numId w:val="6"/>
        </w:numPr>
        <w:rPr>
          <w:color w:val="auto"/>
          <w:sz w:val="22"/>
          <w:szCs w:val="22"/>
        </w:rPr>
      </w:pPr>
      <w:r>
        <w:rPr>
          <w:color w:val="auto"/>
          <w:sz w:val="22"/>
          <w:szCs w:val="22"/>
        </w:rPr>
        <w:t>• Supplying you with information by email that you have opted-in to (you may unsubscribe or opt-out at any time by emailing info@returntennis.co.uk)</w:t>
      </w:r>
      <w:r>
        <w:rPr>
          <w:b/>
          <w:bCs/>
          <w:color w:val="auto"/>
          <w:sz w:val="22"/>
          <w:szCs w:val="22"/>
        </w:rPr>
        <w:t xml:space="preserve">. </w:t>
      </w:r>
    </w:p>
    <w:p w14:paraId="2A68CBD1" w14:textId="77777777" w:rsidR="00B36F3E" w:rsidRDefault="00B36F3E" w:rsidP="005670D4">
      <w:pPr>
        <w:pStyle w:val="Default"/>
        <w:ind w:left="720"/>
        <w:rPr>
          <w:color w:val="auto"/>
          <w:sz w:val="22"/>
          <w:szCs w:val="22"/>
        </w:rPr>
      </w:pPr>
    </w:p>
    <w:p w14:paraId="115FDE7B" w14:textId="77777777" w:rsidR="00B36F3E" w:rsidRDefault="00B36F3E" w:rsidP="00B36F3E">
      <w:pPr>
        <w:pStyle w:val="Default"/>
        <w:rPr>
          <w:color w:val="auto"/>
          <w:sz w:val="16"/>
          <w:szCs w:val="16"/>
        </w:rPr>
      </w:pPr>
      <w:r>
        <w:rPr>
          <w:b/>
          <w:bCs/>
          <w:color w:val="auto"/>
          <w:sz w:val="22"/>
          <w:szCs w:val="22"/>
        </w:rPr>
        <w:lastRenderedPageBreak/>
        <w:t xml:space="preserve">We </w:t>
      </w:r>
      <w:r>
        <w:rPr>
          <w:color w:val="auto"/>
          <w:sz w:val="22"/>
          <w:szCs w:val="22"/>
        </w:rPr>
        <w:t xml:space="preserve">may also use your personal data for marketing purposes, which may include contacting you by email </w:t>
      </w:r>
      <w:r>
        <w:rPr>
          <w:b/>
          <w:bCs/>
          <w:color w:val="auto"/>
          <w:sz w:val="22"/>
          <w:szCs w:val="22"/>
        </w:rPr>
        <w:t xml:space="preserve">AND/OR </w:t>
      </w:r>
      <w:r>
        <w:rPr>
          <w:color w:val="auto"/>
          <w:sz w:val="22"/>
          <w:szCs w:val="22"/>
        </w:rPr>
        <w:t xml:space="preserve">telephone </w:t>
      </w:r>
      <w:r>
        <w:rPr>
          <w:b/>
          <w:bCs/>
          <w:color w:val="auto"/>
          <w:sz w:val="22"/>
          <w:szCs w:val="22"/>
        </w:rPr>
        <w:t xml:space="preserve">AND/OR </w:t>
      </w:r>
      <w:r>
        <w:rPr>
          <w:color w:val="auto"/>
          <w:sz w:val="22"/>
          <w:szCs w:val="22"/>
        </w:rPr>
        <w:t xml:space="preserve">text message with information, news, and offers on our </w:t>
      </w:r>
      <w:r>
        <w:rPr>
          <w:b/>
          <w:bCs/>
          <w:color w:val="auto"/>
          <w:sz w:val="22"/>
          <w:szCs w:val="22"/>
        </w:rPr>
        <w:t xml:space="preserve">services. </w:t>
      </w:r>
      <w:r>
        <w:rPr>
          <w:color w:val="auto"/>
          <w:sz w:val="22"/>
          <w:szCs w:val="22"/>
        </w:rPr>
        <w:t xml:space="preserve">You will not be sent any unlawful marketing or spam. We will always work to fully protect your rights and comply with our obligations under the GDPR and the Privacy and Electronic Communications (EC Directive) Regulations 2003, and you will always have the opportunity to opt-out. </w:t>
      </w:r>
    </w:p>
    <w:p w14:paraId="25E6C816" w14:textId="77777777" w:rsidR="00B36F3E" w:rsidRPr="00B36F3E" w:rsidRDefault="00B36F3E" w:rsidP="00B36F3E">
      <w:pPr>
        <w:pStyle w:val="Default"/>
        <w:rPr>
          <w:b/>
          <w:color w:val="auto"/>
          <w:sz w:val="22"/>
          <w:szCs w:val="22"/>
        </w:rPr>
      </w:pPr>
    </w:p>
    <w:p w14:paraId="2196BEB3" w14:textId="77777777" w:rsidR="00B36F3E" w:rsidRPr="00B36F3E" w:rsidRDefault="00B36F3E" w:rsidP="00B36F3E">
      <w:pPr>
        <w:pStyle w:val="Default"/>
        <w:rPr>
          <w:b/>
          <w:color w:val="auto"/>
          <w:sz w:val="22"/>
          <w:szCs w:val="22"/>
        </w:rPr>
      </w:pPr>
    </w:p>
    <w:p w14:paraId="2F1E902D" w14:textId="77777777" w:rsidR="00EC36EA" w:rsidRPr="005670D4" w:rsidRDefault="00EC36EA" w:rsidP="005670D4">
      <w:pPr>
        <w:pStyle w:val="Default"/>
        <w:rPr>
          <w:color w:val="auto"/>
          <w:sz w:val="22"/>
          <w:szCs w:val="22"/>
        </w:rPr>
      </w:pPr>
      <w:r w:rsidRPr="005670D4">
        <w:rPr>
          <w:b/>
          <w:color w:val="auto"/>
          <w:sz w:val="22"/>
          <w:szCs w:val="22"/>
        </w:rPr>
        <w:t>6</w:t>
      </w:r>
      <w:r w:rsidRPr="005670D4">
        <w:rPr>
          <w:color w:val="auto"/>
          <w:sz w:val="22"/>
          <w:szCs w:val="22"/>
        </w:rPr>
        <w:t xml:space="preserve">. </w:t>
      </w:r>
      <w:r w:rsidRPr="005670D4">
        <w:rPr>
          <w:b/>
          <w:color w:val="auto"/>
          <w:sz w:val="22"/>
          <w:szCs w:val="22"/>
        </w:rPr>
        <w:t>How Long Will You Keep My Personal Data?</w:t>
      </w:r>
      <w:r w:rsidRPr="005670D4">
        <w:rPr>
          <w:color w:val="auto"/>
          <w:sz w:val="22"/>
          <w:szCs w:val="22"/>
        </w:rPr>
        <w:t xml:space="preserve"> </w:t>
      </w:r>
    </w:p>
    <w:p w14:paraId="428DDC33" w14:textId="77777777" w:rsidR="00EC36EA" w:rsidRDefault="00EC36EA" w:rsidP="00EC36EA">
      <w:pPr>
        <w:pStyle w:val="Default"/>
        <w:rPr>
          <w:color w:val="auto"/>
          <w:sz w:val="22"/>
          <w:szCs w:val="22"/>
        </w:rPr>
      </w:pPr>
    </w:p>
    <w:p w14:paraId="57455FCD" w14:textId="77777777" w:rsidR="00EC36EA" w:rsidRDefault="00EC36EA" w:rsidP="00EC36EA">
      <w:pPr>
        <w:pStyle w:val="Default"/>
        <w:rPr>
          <w:color w:val="auto"/>
          <w:sz w:val="22"/>
          <w:szCs w:val="22"/>
        </w:rPr>
      </w:pPr>
      <w:r>
        <w:rPr>
          <w:b/>
          <w:bCs/>
          <w:color w:val="auto"/>
          <w:sz w:val="22"/>
          <w:szCs w:val="22"/>
        </w:rPr>
        <w:t xml:space="preserve">We </w:t>
      </w:r>
      <w:r>
        <w:rPr>
          <w:color w:val="auto"/>
          <w:sz w:val="22"/>
          <w:szCs w:val="22"/>
        </w:rPr>
        <w:t xml:space="preserve">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 </w:t>
      </w:r>
    </w:p>
    <w:p w14:paraId="1B791C0F" w14:textId="77777777" w:rsidR="00EC36EA" w:rsidRDefault="00EC36EA" w:rsidP="005670D4">
      <w:pPr>
        <w:pStyle w:val="Default"/>
        <w:numPr>
          <w:ilvl w:val="0"/>
          <w:numId w:val="7"/>
        </w:numPr>
        <w:spacing w:after="147"/>
        <w:rPr>
          <w:color w:val="auto"/>
          <w:sz w:val="22"/>
          <w:szCs w:val="22"/>
        </w:rPr>
      </w:pPr>
      <w:r>
        <w:rPr>
          <w:color w:val="auto"/>
          <w:sz w:val="22"/>
          <w:szCs w:val="22"/>
        </w:rPr>
        <w:t xml:space="preserve">For so long as you are using our services and have a commitment with us; </w:t>
      </w:r>
    </w:p>
    <w:p w14:paraId="10362419" w14:textId="77777777" w:rsidR="00EC36EA" w:rsidRDefault="00EC36EA" w:rsidP="005670D4">
      <w:pPr>
        <w:pStyle w:val="Default"/>
        <w:numPr>
          <w:ilvl w:val="0"/>
          <w:numId w:val="7"/>
        </w:numPr>
        <w:rPr>
          <w:color w:val="auto"/>
          <w:sz w:val="22"/>
          <w:szCs w:val="22"/>
        </w:rPr>
      </w:pPr>
      <w:r>
        <w:rPr>
          <w:color w:val="auto"/>
          <w:sz w:val="22"/>
          <w:szCs w:val="22"/>
        </w:rPr>
        <w:t xml:space="preserve">For a period of six years after your last association with us (for accounting and tax purposes). </w:t>
      </w:r>
    </w:p>
    <w:p w14:paraId="081392DA" w14:textId="77777777" w:rsidR="00EC36EA" w:rsidRDefault="00EC36EA" w:rsidP="00EC36EA">
      <w:pPr>
        <w:pStyle w:val="Default"/>
        <w:rPr>
          <w:color w:val="auto"/>
          <w:sz w:val="22"/>
          <w:szCs w:val="22"/>
        </w:rPr>
      </w:pPr>
    </w:p>
    <w:p w14:paraId="71F55869" w14:textId="77777777" w:rsidR="00EC36EA" w:rsidRPr="005670D4" w:rsidRDefault="00EC36EA" w:rsidP="00EC36EA">
      <w:pPr>
        <w:pStyle w:val="Default"/>
        <w:rPr>
          <w:b/>
          <w:color w:val="auto"/>
          <w:sz w:val="22"/>
          <w:szCs w:val="22"/>
        </w:rPr>
      </w:pPr>
      <w:r w:rsidRPr="005670D4">
        <w:rPr>
          <w:b/>
          <w:color w:val="auto"/>
          <w:sz w:val="22"/>
          <w:szCs w:val="22"/>
        </w:rPr>
        <w:t>7</w:t>
      </w:r>
      <w:r>
        <w:rPr>
          <w:color w:val="auto"/>
          <w:sz w:val="22"/>
          <w:szCs w:val="22"/>
        </w:rPr>
        <w:t xml:space="preserve">. </w:t>
      </w:r>
      <w:r w:rsidRPr="005670D4">
        <w:rPr>
          <w:b/>
          <w:color w:val="auto"/>
          <w:sz w:val="22"/>
          <w:szCs w:val="22"/>
        </w:rPr>
        <w:t xml:space="preserve">How and Where Do You Store or Transfer My Personal Data? </w:t>
      </w:r>
    </w:p>
    <w:p w14:paraId="6C4D9C38" w14:textId="77777777" w:rsidR="00EC36EA" w:rsidRDefault="00EC36EA" w:rsidP="00EC36EA">
      <w:pPr>
        <w:pStyle w:val="Default"/>
        <w:rPr>
          <w:color w:val="auto"/>
          <w:sz w:val="22"/>
          <w:szCs w:val="22"/>
        </w:rPr>
      </w:pPr>
    </w:p>
    <w:p w14:paraId="786EF5B8" w14:textId="77777777" w:rsidR="00EC36EA" w:rsidRDefault="00EC36EA" w:rsidP="005670D4">
      <w:pPr>
        <w:pStyle w:val="Default"/>
        <w:ind w:left="720"/>
        <w:rPr>
          <w:color w:val="auto"/>
          <w:sz w:val="22"/>
          <w:szCs w:val="22"/>
        </w:rPr>
      </w:pPr>
      <w:r>
        <w:rPr>
          <w:color w:val="auto"/>
          <w:sz w:val="22"/>
          <w:szCs w:val="22"/>
        </w:rPr>
        <w:t xml:space="preserve">We will only store or transfer your personal data in the UK. This means that it will be fully protected under the GDPR. </w:t>
      </w:r>
    </w:p>
    <w:p w14:paraId="53D58AE7" w14:textId="77777777" w:rsidR="005670D4" w:rsidRDefault="005670D4" w:rsidP="00EC36EA">
      <w:pPr>
        <w:pStyle w:val="Default"/>
        <w:rPr>
          <w:color w:val="auto"/>
          <w:sz w:val="22"/>
          <w:szCs w:val="22"/>
        </w:rPr>
      </w:pPr>
    </w:p>
    <w:p w14:paraId="423EB1E2" w14:textId="77777777" w:rsidR="005670D4" w:rsidRDefault="005670D4" w:rsidP="00EC36EA">
      <w:pPr>
        <w:pStyle w:val="Default"/>
        <w:rPr>
          <w:color w:val="auto"/>
          <w:sz w:val="22"/>
          <w:szCs w:val="22"/>
        </w:rPr>
      </w:pPr>
    </w:p>
    <w:p w14:paraId="7A3B0F81" w14:textId="77777777" w:rsidR="00EC36EA" w:rsidRPr="005670D4" w:rsidRDefault="00EC36EA" w:rsidP="00EC36EA">
      <w:pPr>
        <w:pStyle w:val="Default"/>
        <w:rPr>
          <w:b/>
          <w:color w:val="auto"/>
          <w:sz w:val="22"/>
          <w:szCs w:val="22"/>
        </w:rPr>
      </w:pPr>
      <w:r w:rsidRPr="005670D4">
        <w:rPr>
          <w:b/>
          <w:color w:val="auto"/>
          <w:sz w:val="22"/>
          <w:szCs w:val="22"/>
        </w:rPr>
        <w:t xml:space="preserve">8. Do You Share My Personal Data? </w:t>
      </w:r>
    </w:p>
    <w:p w14:paraId="46CEB0FD" w14:textId="77777777" w:rsidR="00EC36EA" w:rsidRDefault="00EC36EA" w:rsidP="00EC36EA">
      <w:pPr>
        <w:pStyle w:val="Default"/>
        <w:rPr>
          <w:color w:val="auto"/>
          <w:sz w:val="22"/>
          <w:szCs w:val="22"/>
        </w:rPr>
      </w:pPr>
    </w:p>
    <w:p w14:paraId="0268ADC2" w14:textId="77777777" w:rsidR="00EC36EA" w:rsidRDefault="00EC36EA" w:rsidP="005670D4">
      <w:pPr>
        <w:pStyle w:val="Default"/>
        <w:ind w:left="720"/>
        <w:rPr>
          <w:color w:val="auto"/>
          <w:sz w:val="22"/>
          <w:szCs w:val="22"/>
        </w:rPr>
      </w:pPr>
      <w:r>
        <w:rPr>
          <w:color w:val="auto"/>
          <w:sz w:val="22"/>
          <w:szCs w:val="22"/>
        </w:rPr>
        <w:t xml:space="preserve">We will not share any of your personal data with any third parties for any purposes, subject to one important exception. </w:t>
      </w:r>
    </w:p>
    <w:p w14:paraId="04DEA8C6" w14:textId="77777777" w:rsidR="00EC36EA" w:rsidRDefault="00EC36EA" w:rsidP="005670D4">
      <w:pPr>
        <w:pStyle w:val="Default"/>
        <w:ind w:left="720"/>
        <w:rPr>
          <w:color w:val="auto"/>
          <w:sz w:val="22"/>
          <w:szCs w:val="22"/>
        </w:rPr>
      </w:pPr>
      <w:r>
        <w:rPr>
          <w:color w:val="auto"/>
          <w:sz w:val="22"/>
          <w:szCs w:val="22"/>
        </w:rPr>
        <w:t xml:space="preserve">In some limited circumstances, we may be legally required to share certain personal data, which might include yours, if we are involved in legal proceedings or complying with legal obligations, a court order, or the instructions of a government authority. </w:t>
      </w:r>
    </w:p>
    <w:p w14:paraId="6CFD575F" w14:textId="77777777" w:rsidR="005670D4" w:rsidRPr="005670D4" w:rsidRDefault="005670D4" w:rsidP="00EC36EA">
      <w:pPr>
        <w:pStyle w:val="Default"/>
        <w:rPr>
          <w:b/>
          <w:color w:val="auto"/>
          <w:sz w:val="22"/>
          <w:szCs w:val="22"/>
        </w:rPr>
      </w:pPr>
    </w:p>
    <w:p w14:paraId="4E0DC51F" w14:textId="77777777" w:rsidR="00EC36EA" w:rsidRPr="005670D4" w:rsidRDefault="00EC36EA" w:rsidP="00EC36EA">
      <w:pPr>
        <w:pStyle w:val="Default"/>
        <w:rPr>
          <w:b/>
          <w:color w:val="auto"/>
          <w:sz w:val="22"/>
          <w:szCs w:val="22"/>
        </w:rPr>
      </w:pPr>
      <w:r w:rsidRPr="005670D4">
        <w:rPr>
          <w:b/>
          <w:color w:val="auto"/>
          <w:sz w:val="22"/>
          <w:szCs w:val="22"/>
        </w:rPr>
        <w:t xml:space="preserve">9. How Can I Access My Personal Data? </w:t>
      </w:r>
    </w:p>
    <w:p w14:paraId="01501D4B" w14:textId="77777777" w:rsidR="00EC36EA" w:rsidRDefault="00EC36EA" w:rsidP="00EC36EA">
      <w:pPr>
        <w:pStyle w:val="Default"/>
        <w:rPr>
          <w:color w:val="auto"/>
          <w:sz w:val="22"/>
          <w:szCs w:val="22"/>
        </w:rPr>
      </w:pPr>
    </w:p>
    <w:p w14:paraId="7980705A" w14:textId="77777777" w:rsidR="00EC36EA" w:rsidRDefault="00EC36EA" w:rsidP="005670D4">
      <w:pPr>
        <w:pStyle w:val="Default"/>
        <w:ind w:left="720"/>
        <w:rPr>
          <w:color w:val="auto"/>
          <w:sz w:val="22"/>
          <w:szCs w:val="22"/>
        </w:rPr>
      </w:pPr>
      <w:r>
        <w:rPr>
          <w:color w:val="auto"/>
          <w:sz w:val="22"/>
          <w:szCs w:val="22"/>
        </w:rPr>
        <w:t xml:space="preserve">If you want to know what personal data we have about you, you can ask </w:t>
      </w:r>
      <w:r>
        <w:rPr>
          <w:b/>
          <w:bCs/>
          <w:color w:val="auto"/>
          <w:sz w:val="22"/>
          <w:szCs w:val="22"/>
        </w:rPr>
        <w:t xml:space="preserve">us </w:t>
      </w:r>
      <w:r>
        <w:rPr>
          <w:color w:val="auto"/>
          <w:sz w:val="22"/>
          <w:szCs w:val="22"/>
        </w:rPr>
        <w:t xml:space="preserve">for details of that personal data and for a copy of it (where any such personal data is held). This is known as a “subject access request”. </w:t>
      </w:r>
    </w:p>
    <w:p w14:paraId="4F63300C" w14:textId="77777777" w:rsidR="005670D4" w:rsidRDefault="005670D4" w:rsidP="005670D4">
      <w:pPr>
        <w:pStyle w:val="Default"/>
        <w:ind w:left="720"/>
        <w:rPr>
          <w:color w:val="auto"/>
          <w:sz w:val="22"/>
          <w:szCs w:val="22"/>
        </w:rPr>
      </w:pPr>
    </w:p>
    <w:p w14:paraId="2B370B69" w14:textId="77777777" w:rsidR="00EC36EA" w:rsidRDefault="00EC36EA" w:rsidP="005670D4">
      <w:pPr>
        <w:pStyle w:val="Default"/>
        <w:ind w:left="720"/>
        <w:rPr>
          <w:b/>
          <w:bCs/>
          <w:color w:val="auto"/>
          <w:sz w:val="22"/>
          <w:szCs w:val="22"/>
        </w:rPr>
      </w:pPr>
      <w:r>
        <w:rPr>
          <w:color w:val="auto"/>
          <w:sz w:val="22"/>
          <w:szCs w:val="22"/>
        </w:rPr>
        <w:t xml:space="preserve">All subject access requests should be made in writing and sent to the email or postal addresses shown in Part 11. </w:t>
      </w:r>
      <w:r>
        <w:rPr>
          <w:b/>
          <w:bCs/>
          <w:color w:val="auto"/>
          <w:sz w:val="22"/>
          <w:szCs w:val="22"/>
        </w:rPr>
        <w:t>[</w:t>
      </w:r>
      <w:r>
        <w:rPr>
          <w:color w:val="auto"/>
          <w:sz w:val="22"/>
          <w:szCs w:val="22"/>
        </w:rPr>
        <w:t xml:space="preserve">To make this as easy as possible for you, a Subject Access Request Form is available for you to use. You do not have to use this form, but it is the easiest way to tell </w:t>
      </w:r>
      <w:r>
        <w:rPr>
          <w:b/>
          <w:bCs/>
          <w:color w:val="auto"/>
          <w:sz w:val="22"/>
          <w:szCs w:val="22"/>
        </w:rPr>
        <w:t xml:space="preserve">us </w:t>
      </w:r>
      <w:r>
        <w:rPr>
          <w:color w:val="auto"/>
          <w:sz w:val="22"/>
          <w:szCs w:val="22"/>
        </w:rPr>
        <w:t xml:space="preserve">everything </w:t>
      </w:r>
      <w:r>
        <w:rPr>
          <w:b/>
          <w:bCs/>
          <w:color w:val="auto"/>
          <w:sz w:val="22"/>
          <w:szCs w:val="22"/>
        </w:rPr>
        <w:t xml:space="preserve">we </w:t>
      </w:r>
      <w:r>
        <w:rPr>
          <w:color w:val="auto"/>
          <w:sz w:val="22"/>
          <w:szCs w:val="22"/>
        </w:rPr>
        <w:t>need to know to respond to your request as quickly as possible.</w:t>
      </w:r>
      <w:r>
        <w:rPr>
          <w:b/>
          <w:bCs/>
          <w:color w:val="auto"/>
          <w:sz w:val="22"/>
          <w:szCs w:val="22"/>
        </w:rPr>
        <w:t xml:space="preserve">] </w:t>
      </w:r>
    </w:p>
    <w:p w14:paraId="79BD86D2" w14:textId="77777777" w:rsidR="005670D4" w:rsidRDefault="005670D4" w:rsidP="005670D4">
      <w:pPr>
        <w:pStyle w:val="Default"/>
        <w:ind w:left="720"/>
        <w:rPr>
          <w:color w:val="auto"/>
          <w:sz w:val="22"/>
          <w:szCs w:val="22"/>
        </w:rPr>
      </w:pPr>
    </w:p>
    <w:p w14:paraId="76EA11A9" w14:textId="77777777" w:rsidR="00EC36EA" w:rsidRDefault="00EC36EA" w:rsidP="005670D4">
      <w:pPr>
        <w:pStyle w:val="Default"/>
        <w:ind w:left="720"/>
        <w:rPr>
          <w:color w:val="auto"/>
          <w:sz w:val="22"/>
          <w:szCs w:val="22"/>
        </w:rPr>
      </w:pPr>
      <w:r>
        <w:rPr>
          <w:color w:val="auto"/>
          <w:sz w:val="22"/>
          <w:szCs w:val="22"/>
        </w:rPr>
        <w:t xml:space="preserve">There is not normally any charge for a subject access request. If your request is ‘manifestly unfounded or excessive’ (for example, if you make repetitive requests) a fee may be charged to cover </w:t>
      </w:r>
      <w:r>
        <w:rPr>
          <w:b/>
          <w:bCs/>
          <w:color w:val="auto"/>
          <w:sz w:val="22"/>
          <w:szCs w:val="22"/>
        </w:rPr>
        <w:t xml:space="preserve">our </w:t>
      </w:r>
      <w:r>
        <w:rPr>
          <w:color w:val="auto"/>
          <w:sz w:val="22"/>
          <w:szCs w:val="22"/>
        </w:rPr>
        <w:t xml:space="preserve">administrative costs in responding. </w:t>
      </w:r>
    </w:p>
    <w:p w14:paraId="0CB4657A" w14:textId="77777777" w:rsidR="005670D4" w:rsidRDefault="005670D4" w:rsidP="005670D4">
      <w:pPr>
        <w:pStyle w:val="Default"/>
        <w:ind w:left="720"/>
        <w:rPr>
          <w:color w:val="auto"/>
          <w:sz w:val="22"/>
          <w:szCs w:val="22"/>
        </w:rPr>
      </w:pPr>
    </w:p>
    <w:p w14:paraId="7FA5AE24" w14:textId="77777777" w:rsidR="00EC36EA" w:rsidRDefault="00EC36EA" w:rsidP="005670D4">
      <w:pPr>
        <w:pStyle w:val="Default"/>
        <w:ind w:left="720"/>
        <w:rPr>
          <w:color w:val="auto"/>
          <w:sz w:val="22"/>
          <w:szCs w:val="22"/>
        </w:rPr>
      </w:pPr>
      <w:r>
        <w:rPr>
          <w:b/>
          <w:bCs/>
          <w:color w:val="auto"/>
          <w:sz w:val="22"/>
          <w:szCs w:val="22"/>
        </w:rPr>
        <w:t xml:space="preserve">We </w:t>
      </w:r>
      <w:r>
        <w:rPr>
          <w:color w:val="auto"/>
          <w:sz w:val="22"/>
          <w:szCs w:val="22"/>
        </w:rPr>
        <w:t xml:space="preserve">will respond to your subject access request within </w:t>
      </w:r>
      <w:r>
        <w:rPr>
          <w:b/>
          <w:bCs/>
          <w:color w:val="auto"/>
          <w:sz w:val="22"/>
          <w:szCs w:val="22"/>
        </w:rPr>
        <w:t xml:space="preserve">30 days </w:t>
      </w:r>
      <w:r>
        <w:rPr>
          <w:color w:val="auto"/>
          <w:sz w:val="22"/>
          <w:szCs w:val="22"/>
        </w:rPr>
        <w:t xml:space="preserve">and, in any case, not more than one month of receiving it.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 </w:t>
      </w:r>
    </w:p>
    <w:p w14:paraId="12169D75" w14:textId="77777777" w:rsidR="005670D4" w:rsidRDefault="005670D4" w:rsidP="00EC36EA">
      <w:pPr>
        <w:pStyle w:val="Default"/>
        <w:rPr>
          <w:color w:val="auto"/>
          <w:sz w:val="22"/>
          <w:szCs w:val="22"/>
        </w:rPr>
      </w:pPr>
    </w:p>
    <w:p w14:paraId="08A34715" w14:textId="77777777" w:rsidR="00EC36EA" w:rsidRPr="005670D4" w:rsidRDefault="00EC36EA" w:rsidP="00EC36EA">
      <w:pPr>
        <w:pStyle w:val="Default"/>
        <w:rPr>
          <w:b/>
          <w:color w:val="auto"/>
          <w:sz w:val="22"/>
          <w:szCs w:val="22"/>
        </w:rPr>
      </w:pPr>
      <w:r w:rsidRPr="005670D4">
        <w:rPr>
          <w:b/>
          <w:color w:val="auto"/>
          <w:sz w:val="22"/>
          <w:szCs w:val="22"/>
        </w:rPr>
        <w:t xml:space="preserve">10. How Do I Contact You? </w:t>
      </w:r>
    </w:p>
    <w:p w14:paraId="7AEA9F3B" w14:textId="77777777" w:rsidR="00EC36EA" w:rsidRDefault="00EC36EA" w:rsidP="00EC36EA">
      <w:pPr>
        <w:pStyle w:val="Default"/>
        <w:rPr>
          <w:color w:val="auto"/>
          <w:sz w:val="22"/>
          <w:szCs w:val="22"/>
        </w:rPr>
      </w:pPr>
    </w:p>
    <w:p w14:paraId="15EB99E4" w14:textId="77777777" w:rsidR="00C76F7C" w:rsidRPr="005670D4" w:rsidRDefault="00EC36EA" w:rsidP="005670D4">
      <w:pPr>
        <w:ind w:left="720"/>
        <w:rPr>
          <w:rFonts w:ascii="Arial" w:hAnsi="Arial" w:cs="Arial"/>
          <w:sz w:val="24"/>
          <w:szCs w:val="24"/>
        </w:rPr>
      </w:pPr>
      <w:r w:rsidRPr="005670D4">
        <w:rPr>
          <w:rFonts w:ascii="Arial" w:hAnsi="Arial" w:cs="Arial"/>
          <w:sz w:val="24"/>
          <w:szCs w:val="24"/>
        </w:rPr>
        <w:t xml:space="preserve">To contact </w:t>
      </w:r>
      <w:r w:rsidRPr="005670D4">
        <w:rPr>
          <w:rFonts w:ascii="Arial" w:hAnsi="Arial" w:cs="Arial"/>
          <w:b/>
          <w:bCs/>
          <w:sz w:val="24"/>
          <w:szCs w:val="24"/>
        </w:rPr>
        <w:t xml:space="preserve">us </w:t>
      </w:r>
      <w:r w:rsidRPr="005670D4">
        <w:rPr>
          <w:rFonts w:ascii="Arial" w:hAnsi="Arial" w:cs="Arial"/>
          <w:sz w:val="24"/>
          <w:szCs w:val="24"/>
        </w:rPr>
        <w:t xml:space="preserve">about anything to do with your personal data and data protection, including to make a subject access request, please use the following details </w:t>
      </w:r>
      <w:r w:rsidR="005670D4" w:rsidRPr="005670D4">
        <w:rPr>
          <w:rFonts w:ascii="Arial" w:hAnsi="Arial" w:cs="Arial"/>
          <w:sz w:val="24"/>
          <w:szCs w:val="24"/>
        </w:rPr>
        <w:t>(for the attention of Matt Marlow</w:t>
      </w:r>
      <w:r w:rsidRPr="005670D4">
        <w:rPr>
          <w:rFonts w:ascii="Arial" w:hAnsi="Arial" w:cs="Arial"/>
          <w:sz w:val="24"/>
          <w:szCs w:val="24"/>
        </w:rPr>
        <w:t xml:space="preserve">): </w:t>
      </w:r>
    </w:p>
    <w:p w14:paraId="0A7B7242" w14:textId="77777777" w:rsidR="005670D4" w:rsidRPr="005670D4" w:rsidRDefault="005670D4" w:rsidP="005670D4">
      <w:pPr>
        <w:ind w:left="720"/>
        <w:rPr>
          <w:rFonts w:ascii="Arial" w:hAnsi="Arial" w:cs="Arial"/>
          <w:sz w:val="24"/>
          <w:szCs w:val="24"/>
        </w:rPr>
      </w:pPr>
      <w:r w:rsidRPr="005670D4">
        <w:rPr>
          <w:rFonts w:ascii="Arial" w:hAnsi="Arial" w:cs="Arial"/>
          <w:sz w:val="24"/>
          <w:szCs w:val="24"/>
        </w:rPr>
        <w:t xml:space="preserve">Email address@ </w:t>
      </w:r>
      <w:hyperlink r:id="rId5" w:history="1">
        <w:r w:rsidRPr="005670D4">
          <w:rPr>
            <w:rStyle w:val="Hyperlink"/>
            <w:rFonts w:ascii="Arial" w:hAnsi="Arial" w:cs="Arial"/>
            <w:sz w:val="24"/>
            <w:szCs w:val="24"/>
          </w:rPr>
          <w:t>info@returntennis.co.uk</w:t>
        </w:r>
      </w:hyperlink>
    </w:p>
    <w:p w14:paraId="3CDB0AD2" w14:textId="77777777" w:rsidR="005670D4" w:rsidRDefault="005670D4" w:rsidP="005670D4">
      <w:pPr>
        <w:ind w:left="720"/>
        <w:rPr>
          <w:rFonts w:ascii="Arial" w:hAnsi="Arial" w:cs="Arial"/>
          <w:sz w:val="24"/>
          <w:szCs w:val="24"/>
        </w:rPr>
      </w:pPr>
      <w:r w:rsidRPr="005670D4">
        <w:rPr>
          <w:rFonts w:ascii="Arial" w:hAnsi="Arial" w:cs="Arial"/>
          <w:sz w:val="24"/>
          <w:szCs w:val="24"/>
        </w:rPr>
        <w:t>Telephone number: 07835 705286</w:t>
      </w:r>
    </w:p>
    <w:p w14:paraId="3A3AE0A6" w14:textId="77777777" w:rsidR="005670D4" w:rsidRDefault="005670D4" w:rsidP="005670D4">
      <w:pPr>
        <w:rPr>
          <w:rFonts w:ascii="Arial" w:hAnsi="Arial" w:cs="Arial"/>
          <w:sz w:val="24"/>
          <w:szCs w:val="24"/>
        </w:rPr>
      </w:pPr>
      <w:r>
        <w:rPr>
          <w:rFonts w:ascii="Arial" w:hAnsi="Arial" w:cs="Arial"/>
          <w:sz w:val="24"/>
          <w:szCs w:val="24"/>
        </w:rPr>
        <w:t>11. Changes to this Privacy Notice</w:t>
      </w:r>
    </w:p>
    <w:p w14:paraId="7FC90948" w14:textId="77777777" w:rsidR="005670D4" w:rsidRDefault="005670D4" w:rsidP="005670D4">
      <w:pPr>
        <w:rPr>
          <w:rFonts w:ascii="Arial" w:hAnsi="Arial" w:cs="Arial"/>
          <w:sz w:val="24"/>
          <w:szCs w:val="24"/>
        </w:rPr>
      </w:pPr>
    </w:p>
    <w:p w14:paraId="5E760C36" w14:textId="77777777" w:rsidR="005670D4" w:rsidRDefault="005670D4" w:rsidP="005670D4">
      <w:pPr>
        <w:rPr>
          <w:rFonts w:ascii="Arial" w:hAnsi="Arial" w:cs="Arial"/>
          <w:sz w:val="24"/>
          <w:szCs w:val="24"/>
        </w:rPr>
      </w:pPr>
      <w:r w:rsidRPr="005670D4">
        <w:rPr>
          <w:rFonts w:ascii="Arial" w:hAnsi="Arial" w:cs="Arial"/>
          <w:b/>
          <w:sz w:val="24"/>
          <w:szCs w:val="24"/>
        </w:rPr>
        <w:t>We</w:t>
      </w:r>
      <w:r>
        <w:rPr>
          <w:rFonts w:ascii="Arial" w:hAnsi="Arial" w:cs="Arial"/>
          <w:sz w:val="24"/>
          <w:szCs w:val="24"/>
        </w:rPr>
        <w:t xml:space="preserve"> may change this Privacy Notice from time to time.  This may be necessary, for example, if the law changes, or if </w:t>
      </w:r>
      <w:r w:rsidRPr="005670D4">
        <w:rPr>
          <w:rFonts w:ascii="Arial" w:hAnsi="Arial" w:cs="Arial"/>
          <w:b/>
          <w:sz w:val="24"/>
          <w:szCs w:val="24"/>
        </w:rPr>
        <w:t>we</w:t>
      </w:r>
      <w:r>
        <w:rPr>
          <w:rFonts w:ascii="Arial" w:hAnsi="Arial" w:cs="Arial"/>
          <w:sz w:val="24"/>
          <w:szCs w:val="24"/>
        </w:rPr>
        <w:t xml:space="preserve"> change </w:t>
      </w:r>
      <w:r w:rsidRPr="005670D4">
        <w:rPr>
          <w:rFonts w:ascii="Arial" w:hAnsi="Arial" w:cs="Arial"/>
          <w:b/>
          <w:sz w:val="24"/>
          <w:szCs w:val="24"/>
        </w:rPr>
        <w:t>our</w:t>
      </w:r>
      <w:r>
        <w:rPr>
          <w:rFonts w:ascii="Arial" w:hAnsi="Arial" w:cs="Arial"/>
          <w:sz w:val="24"/>
          <w:szCs w:val="24"/>
        </w:rPr>
        <w:t xml:space="preserve"> business in a way that affects personal data protection.</w:t>
      </w:r>
    </w:p>
    <w:p w14:paraId="71BF5399" w14:textId="77777777" w:rsidR="005670D4" w:rsidRDefault="005670D4" w:rsidP="005670D4">
      <w:pPr>
        <w:rPr>
          <w:rFonts w:ascii="Arial" w:hAnsi="Arial" w:cs="Arial"/>
          <w:sz w:val="24"/>
          <w:szCs w:val="24"/>
        </w:rPr>
      </w:pPr>
      <w:r>
        <w:rPr>
          <w:rFonts w:ascii="Arial" w:hAnsi="Arial" w:cs="Arial"/>
          <w:sz w:val="24"/>
          <w:szCs w:val="24"/>
        </w:rPr>
        <w:t>Any changes will be made available on our website at www.returntennis.co.uk</w:t>
      </w:r>
    </w:p>
    <w:p w14:paraId="53F70892" w14:textId="77777777" w:rsidR="005670D4" w:rsidRDefault="005670D4" w:rsidP="005670D4">
      <w:pPr>
        <w:ind w:left="720"/>
        <w:rPr>
          <w:rFonts w:ascii="Arial" w:hAnsi="Arial" w:cs="Arial"/>
          <w:sz w:val="24"/>
          <w:szCs w:val="24"/>
        </w:rPr>
      </w:pPr>
    </w:p>
    <w:p w14:paraId="4710A9C5" w14:textId="77777777" w:rsidR="005670D4" w:rsidRPr="005670D4" w:rsidRDefault="005670D4" w:rsidP="00EC36EA">
      <w:pPr>
        <w:rPr>
          <w:rFonts w:ascii="Arial" w:hAnsi="Arial" w:cs="Arial"/>
          <w:sz w:val="24"/>
          <w:szCs w:val="24"/>
        </w:rPr>
      </w:pPr>
    </w:p>
    <w:sectPr w:rsidR="005670D4" w:rsidRPr="00567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207B"/>
    <w:multiLevelType w:val="hybridMultilevel"/>
    <w:tmpl w:val="39767CC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E2D06"/>
    <w:multiLevelType w:val="hybridMultilevel"/>
    <w:tmpl w:val="72F35C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1D50A"/>
    <w:multiLevelType w:val="hybridMultilevel"/>
    <w:tmpl w:val="57D0E3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E4C36C"/>
    <w:multiLevelType w:val="hybridMultilevel"/>
    <w:tmpl w:val="093E0E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4D3FB6"/>
    <w:multiLevelType w:val="hybridMultilevel"/>
    <w:tmpl w:val="D89A247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5" w15:restartNumberingAfterBreak="0">
    <w:nsid w:val="40BE03B7"/>
    <w:multiLevelType w:val="hybridMultilevel"/>
    <w:tmpl w:val="7A163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442C5"/>
    <w:multiLevelType w:val="hybridMultilevel"/>
    <w:tmpl w:val="FE268D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EA"/>
    <w:rsid w:val="00126737"/>
    <w:rsid w:val="003910CD"/>
    <w:rsid w:val="00492B6F"/>
    <w:rsid w:val="005670D4"/>
    <w:rsid w:val="00B36F3E"/>
    <w:rsid w:val="00C76F7C"/>
    <w:rsid w:val="00EC1DE1"/>
    <w:rsid w:val="00EC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9A79"/>
  <w15:chartTrackingRefBased/>
  <w15:docId w15:val="{6F45E112-3FBF-40B6-A6A4-35CF36E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6E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7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eturntenni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Marlow</dc:creator>
  <cp:keywords/>
  <dc:description/>
  <cp:lastModifiedBy>Matt Marlow</cp:lastModifiedBy>
  <cp:revision>2</cp:revision>
  <dcterms:created xsi:type="dcterms:W3CDTF">2019-10-16T09:22:00Z</dcterms:created>
  <dcterms:modified xsi:type="dcterms:W3CDTF">2019-10-16T09:22:00Z</dcterms:modified>
</cp:coreProperties>
</file>